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F4E" w:rsidRDefault="00992C8D">
      <w:bookmarkStart w:id="0" w:name="_GoBack"/>
      <w:r>
        <w:rPr>
          <w:noProof/>
          <w:lang w:eastAsia="sk-SK"/>
        </w:rPr>
        <w:drawing>
          <wp:inline distT="0" distB="0" distL="0" distR="0" wp14:anchorId="45792593" wp14:editId="3C5A5D67">
            <wp:extent cx="9305925" cy="5019675"/>
            <wp:effectExtent l="0" t="0" r="952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22F4E" w:rsidSect="00992C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8D"/>
    <w:rsid w:val="00922F4E"/>
    <w:rsid w:val="00992C8D"/>
    <w:rsid w:val="00C5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5F2BD-98AA-4643-8EE9-AA77F6FF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ondrej\Desktop\fll6ulohaaut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k-SK"/>
              <a:t>stredne</a:t>
            </a:r>
            <a:r>
              <a:rPr lang="sk-SK" baseline="0"/>
              <a:t> naklonená</a:t>
            </a:r>
            <a:endParaRPr lang="sk-SK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k-SK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'stredne naklonená'!$B$1</c:f>
              <c:strCache>
                <c:ptCount val="1"/>
                <c:pt idx="0">
                  <c:v>bez závažia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'stredne naklonená'!$B$2:$B$11</c:f>
              <c:numCache>
                <c:formatCode>General</c:formatCode>
                <c:ptCount val="10"/>
                <c:pt idx="0">
                  <c:v>13.4</c:v>
                </c:pt>
                <c:pt idx="1">
                  <c:v>6.9</c:v>
                </c:pt>
                <c:pt idx="2">
                  <c:v>4.5999999999999996</c:v>
                </c:pt>
                <c:pt idx="3">
                  <c:v>3.6</c:v>
                </c:pt>
                <c:pt idx="4">
                  <c:v>3.1</c:v>
                </c:pt>
                <c:pt idx="5">
                  <c:v>3.2</c:v>
                </c:pt>
                <c:pt idx="6">
                  <c:v>3.7</c:v>
                </c:pt>
                <c:pt idx="7">
                  <c:v>4.3</c:v>
                </c:pt>
                <c:pt idx="8">
                  <c:v>5.0999999999999996</c:v>
                </c:pt>
                <c:pt idx="9">
                  <c:v>6.9</c:v>
                </c:pt>
              </c:numCache>
            </c:numRef>
          </c:val>
        </c:ser>
        <c:ser>
          <c:idx val="1"/>
          <c:order val="1"/>
          <c:tx>
            <c:strRef>
              <c:f>'stredne naklonená'!$C$1</c:f>
              <c:strCache>
                <c:ptCount val="1"/>
                <c:pt idx="0">
                  <c:v>so závažím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'stredne naklonená'!$C$2:$C$11</c:f>
              <c:numCache>
                <c:formatCode>General</c:formatCode>
                <c:ptCount val="10"/>
                <c:pt idx="0">
                  <c:v>13</c:v>
                </c:pt>
                <c:pt idx="1">
                  <c:v>6.9</c:v>
                </c:pt>
                <c:pt idx="2">
                  <c:v>4.7</c:v>
                </c:pt>
                <c:pt idx="3">
                  <c:v>3.5</c:v>
                </c:pt>
                <c:pt idx="4">
                  <c:v>3.1</c:v>
                </c:pt>
                <c:pt idx="5">
                  <c:v>3.6</c:v>
                </c:pt>
                <c:pt idx="6">
                  <c:v>4</c:v>
                </c:pt>
                <c:pt idx="7">
                  <c:v>4.5</c:v>
                </c:pt>
                <c:pt idx="8">
                  <c:v>5.4</c:v>
                </c:pt>
                <c:pt idx="9">
                  <c:v>7</c:v>
                </c:pt>
              </c:numCache>
            </c:numRef>
          </c:val>
        </c:ser>
        <c:ser>
          <c:idx val="2"/>
          <c:order val="2"/>
          <c:tx>
            <c:strRef>
              <c:f>'stredne naklonená'!$D$1</c:f>
              <c:strCache>
                <c:ptCount val="1"/>
                <c:pt idx="0">
                  <c:v>so šmirglovým papierom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val>
            <c:numRef>
              <c:f>'stredne naklonená'!$D$2:$D$11</c:f>
              <c:numCache>
                <c:formatCode>General</c:formatCode>
                <c:ptCount val="10"/>
                <c:pt idx="0">
                  <c:v>12.9</c:v>
                </c:pt>
                <c:pt idx="1">
                  <c:v>6.3</c:v>
                </c:pt>
                <c:pt idx="2">
                  <c:v>4.4000000000000004</c:v>
                </c:pt>
                <c:pt idx="3">
                  <c:v>3.4</c:v>
                </c:pt>
                <c:pt idx="4">
                  <c:v>3.2</c:v>
                </c:pt>
                <c:pt idx="5">
                  <c:v>3.5</c:v>
                </c:pt>
                <c:pt idx="6">
                  <c:v>4</c:v>
                </c:pt>
                <c:pt idx="7">
                  <c:v>4.7</c:v>
                </c:pt>
                <c:pt idx="8">
                  <c:v>5.5</c:v>
                </c:pt>
                <c:pt idx="9">
                  <c:v>6</c:v>
                </c:pt>
              </c:numCache>
            </c:numRef>
          </c:val>
        </c:ser>
        <c:ser>
          <c:idx val="3"/>
          <c:order val="3"/>
          <c:tx>
            <c:strRef>
              <c:f>'stredne naklonená'!$E$1</c:f>
              <c:strCache>
                <c:ptCount val="1"/>
                <c:pt idx="0">
                  <c:v>so závažím a šmirglovým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val>
            <c:numRef>
              <c:f>'stredne naklonená'!$E$2:$E$11</c:f>
              <c:numCache>
                <c:formatCode>General</c:formatCode>
                <c:ptCount val="10"/>
                <c:pt idx="0">
                  <c:v>12.5</c:v>
                </c:pt>
                <c:pt idx="1">
                  <c:v>6.3</c:v>
                </c:pt>
                <c:pt idx="2">
                  <c:v>4.0999999999999996</c:v>
                </c:pt>
                <c:pt idx="3">
                  <c:v>3.3</c:v>
                </c:pt>
                <c:pt idx="4">
                  <c:v>3</c:v>
                </c:pt>
                <c:pt idx="5">
                  <c:v>3.3</c:v>
                </c:pt>
                <c:pt idx="6">
                  <c:v>3.7</c:v>
                </c:pt>
                <c:pt idx="7">
                  <c:v>4.3</c:v>
                </c:pt>
                <c:pt idx="8">
                  <c:v>5</c:v>
                </c:pt>
                <c:pt idx="9">
                  <c:v>6.2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8864200"/>
        <c:axId val="348866160"/>
      </c:barChart>
      <c:catAx>
        <c:axId val="348864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348866160"/>
        <c:crosses val="autoZero"/>
        <c:auto val="1"/>
        <c:lblAlgn val="ctr"/>
        <c:lblOffset val="100"/>
        <c:noMultiLvlLbl val="0"/>
      </c:catAx>
      <c:valAx>
        <c:axId val="348866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348864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k-SK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k-SK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</dc:creator>
  <cp:keywords/>
  <dc:description/>
  <cp:lastModifiedBy>ondrej</cp:lastModifiedBy>
  <cp:revision>2</cp:revision>
  <dcterms:created xsi:type="dcterms:W3CDTF">2016-05-20T16:12:00Z</dcterms:created>
  <dcterms:modified xsi:type="dcterms:W3CDTF">2016-05-20T16:12:00Z</dcterms:modified>
</cp:coreProperties>
</file>